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5430" w:rsidRPr="00645430" w:rsidRDefault="00645430" w:rsidP="00645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4543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Join Our Interactive Workshop: Digital Transformation in Southeastern European Universities</w:t>
      </w:r>
    </w:p>
    <w:p w:rsidR="00645430" w:rsidRPr="00645430" w:rsidRDefault="00645430" w:rsidP="00645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4543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How can the transformation of universities increase competitiveness? What can Southern European countries learn from flagship universities in Central and Northern European countries?</w:t>
      </w:r>
    </w:p>
    <w:p w:rsidR="00645430" w:rsidRPr="00645430" w:rsidRDefault="00645430" w:rsidP="00645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4543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Are you passionate about advancing higher education through digital innovation? Join us for an engaging 90-minute workshop where we'll explore the challenges and opportunities of digital transformation in universities across Southeastern Europe.</w:t>
      </w:r>
    </w:p>
    <w:p w:rsidR="00645430" w:rsidRPr="00645430" w:rsidRDefault="00645430" w:rsidP="00645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4543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What to expect:</w:t>
      </w:r>
    </w:p>
    <w:p w:rsidR="00645430" w:rsidRPr="00645430" w:rsidRDefault="00645430" w:rsidP="006454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4543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Interactive discussions</w:t>
      </w:r>
      <w:r w:rsidRPr="0064543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on your biggest digitalization challenges in teaching and research</w:t>
      </w:r>
    </w:p>
    <w:p w:rsidR="00645430" w:rsidRPr="00645430" w:rsidRDefault="00645430" w:rsidP="006454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4543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Small group sessions</w:t>
      </w:r>
      <w:r w:rsidRPr="0064543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(World Café format) covering digital strategies, good practices, governance, and future perspectives</w:t>
      </w:r>
    </w:p>
    <w:p w:rsidR="00645430" w:rsidRPr="00645430" w:rsidRDefault="00645430" w:rsidP="006454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4543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Knowledge sharing</w:t>
      </w:r>
      <w:r w:rsidRPr="0064543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with colleagues from across the region</w:t>
      </w:r>
    </w:p>
    <w:p w:rsidR="00645430" w:rsidRPr="00645430" w:rsidRDefault="00645430" w:rsidP="006454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4543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Networking opportunities</w:t>
      </w:r>
      <w:r w:rsidRPr="0064543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with the DEEPEN project team and fellow practitioners</w:t>
      </w:r>
    </w:p>
    <w:p w:rsidR="00645430" w:rsidRPr="00645430" w:rsidRDefault="00645430" w:rsidP="006454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4543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Concrete insights</w:t>
      </w:r>
      <w:r w:rsidRPr="0064543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for developing institutional digital strategies</w:t>
      </w:r>
    </w:p>
    <w:p w:rsidR="00645430" w:rsidRPr="00645430" w:rsidRDefault="00645430" w:rsidP="00645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4543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Who should attend:</w:t>
      </w:r>
    </w:p>
    <w:p w:rsidR="00645430" w:rsidRPr="00645430" w:rsidRDefault="00645430" w:rsidP="006454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4543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University administrators and digital transformation leaders</w:t>
      </w:r>
    </w:p>
    <w:p w:rsidR="00645430" w:rsidRPr="00645430" w:rsidRDefault="00645430" w:rsidP="006454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4543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Academic staff involved in digitalization initiatives</w:t>
      </w:r>
    </w:p>
    <w:p w:rsidR="00645430" w:rsidRPr="00645430" w:rsidRDefault="00645430" w:rsidP="006454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4543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Researchers interested in higher education innovation</w:t>
      </w:r>
    </w:p>
    <w:p w:rsidR="00645430" w:rsidRPr="00645430" w:rsidRDefault="00645430" w:rsidP="006454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4543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Anyone working on institutional change management</w:t>
      </w:r>
    </w:p>
    <w:p w:rsidR="00645430" w:rsidRPr="00645430" w:rsidRDefault="00645430" w:rsidP="00645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4543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Take away:</w:t>
      </w:r>
      <w:r w:rsidRPr="0064543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Your contributions will directly inform </w:t>
      </w:r>
      <w:r w:rsidRPr="0064543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Knowledge Briefs</w:t>
      </w:r>
      <w:r w:rsidRPr="0064543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and help build a stronger network for digital transformation in Southeastern European higher education.</w:t>
      </w:r>
    </w:p>
    <w:p w:rsidR="00645430" w:rsidRPr="00645430" w:rsidRDefault="00645430" w:rsidP="00645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0679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When:</w:t>
      </w:r>
      <w:r w:rsidRPr="001067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[</w:t>
      </w:r>
      <w:r w:rsidR="00EA0268" w:rsidRPr="001067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August 28, 2025; 10:00 – 11:00</w:t>
      </w:r>
      <w:r w:rsidRPr="001067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]</w:t>
      </w:r>
      <w:r w:rsidRPr="001067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10679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Where:</w:t>
      </w:r>
      <w:r w:rsidRPr="001067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[</w:t>
      </w:r>
      <w:r w:rsidR="00EA0268" w:rsidRPr="001067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KBG – 2.28</w:t>
      </w:r>
      <w:r w:rsidRPr="0010679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]</w:t>
      </w:r>
    </w:p>
    <w:p w:rsidR="00645430" w:rsidRPr="00645430" w:rsidRDefault="00645430" w:rsidP="00645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4543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Ready to shape the future of digital higher education?</w:t>
      </w:r>
      <w:r w:rsidRPr="0064543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Come share your experiences, learn from peers, and be part of building solutions that work for our region.</w:t>
      </w:r>
    </w:p>
    <w:p w:rsidR="00F0015C" w:rsidRDefault="00645430" w:rsidP="00645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</w:pPr>
      <w:r w:rsidRPr="00645430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Hosted by the DEEPEN project team</w:t>
      </w:r>
    </w:p>
    <w:p w:rsidR="00F0015C" w:rsidRPr="00F0015C" w:rsidRDefault="00F0015C" w:rsidP="00645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Learn more about our </w:t>
      </w:r>
      <w:hyperlink r:id="rId5" w:history="1">
        <w:r w:rsidRPr="00F0015C">
          <w:rPr>
            <w:rStyle w:val="Hyperlink"/>
            <w:rFonts w:ascii="Times New Roman" w:eastAsia="Times New Roman" w:hAnsi="Times New Roman" w:cs="Times New Roman"/>
            <w:i/>
            <w:iCs/>
            <w:kern w:val="0"/>
            <w14:ligatures w14:val="none"/>
          </w:rPr>
          <w:t xml:space="preserve">DEEPEN project from the </w:t>
        </w:r>
        <w:proofErr w:type="spellStart"/>
        <w:r w:rsidRPr="00F0015C">
          <w:rPr>
            <w:rStyle w:val="Hyperlink"/>
            <w:rFonts w:ascii="Times New Roman" w:eastAsia="Times New Roman" w:hAnsi="Times New Roman" w:cs="Times New Roman"/>
            <w:i/>
            <w:iCs/>
            <w:kern w:val="0"/>
            <w14:ligatures w14:val="none"/>
          </w:rPr>
          <w:t>iit</w:t>
        </w:r>
        <w:proofErr w:type="spellEnd"/>
        <w:r w:rsidRPr="00F0015C">
          <w:rPr>
            <w:rStyle w:val="Hyperlink"/>
            <w:rFonts w:ascii="Times New Roman" w:eastAsia="Times New Roman" w:hAnsi="Times New Roman" w:cs="Times New Roman"/>
            <w:i/>
            <w:iCs/>
            <w:kern w:val="0"/>
            <w14:ligatures w14:val="none"/>
          </w:rPr>
          <w:t xml:space="preserve"> website</w:t>
        </w:r>
      </w:hyperlink>
      <w:r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.</w:t>
      </w:r>
    </w:p>
    <w:p w:rsidR="00A701E0" w:rsidRDefault="00A701E0"/>
    <w:sectPr w:rsidR="00A701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B2548"/>
    <w:multiLevelType w:val="multilevel"/>
    <w:tmpl w:val="CB261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8031FD"/>
    <w:multiLevelType w:val="multilevel"/>
    <w:tmpl w:val="EDD6C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F24A02"/>
    <w:multiLevelType w:val="multilevel"/>
    <w:tmpl w:val="F6D63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430"/>
    <w:rsid w:val="0001370A"/>
    <w:rsid w:val="00020B4E"/>
    <w:rsid w:val="00022DFE"/>
    <w:rsid w:val="00023338"/>
    <w:rsid w:val="00042EB9"/>
    <w:rsid w:val="00057F7B"/>
    <w:rsid w:val="00065252"/>
    <w:rsid w:val="000C5F46"/>
    <w:rsid w:val="000D70A1"/>
    <w:rsid w:val="00106790"/>
    <w:rsid w:val="00112180"/>
    <w:rsid w:val="00120EB5"/>
    <w:rsid w:val="00121225"/>
    <w:rsid w:val="00124BE8"/>
    <w:rsid w:val="001275D1"/>
    <w:rsid w:val="001640E0"/>
    <w:rsid w:val="00173508"/>
    <w:rsid w:val="00183638"/>
    <w:rsid w:val="001B1814"/>
    <w:rsid w:val="001C0147"/>
    <w:rsid w:val="001C65CF"/>
    <w:rsid w:val="002055E4"/>
    <w:rsid w:val="00213F77"/>
    <w:rsid w:val="00214A27"/>
    <w:rsid w:val="00220B65"/>
    <w:rsid w:val="00222905"/>
    <w:rsid w:val="002900C6"/>
    <w:rsid w:val="00291AD1"/>
    <w:rsid w:val="002C6E8A"/>
    <w:rsid w:val="002D66BC"/>
    <w:rsid w:val="002D6E80"/>
    <w:rsid w:val="00304338"/>
    <w:rsid w:val="003637E8"/>
    <w:rsid w:val="00375E66"/>
    <w:rsid w:val="003762A2"/>
    <w:rsid w:val="00396BDA"/>
    <w:rsid w:val="00402CA9"/>
    <w:rsid w:val="0041630A"/>
    <w:rsid w:val="00441716"/>
    <w:rsid w:val="004439A9"/>
    <w:rsid w:val="004535F9"/>
    <w:rsid w:val="0046279A"/>
    <w:rsid w:val="00483309"/>
    <w:rsid w:val="00484C73"/>
    <w:rsid w:val="00485379"/>
    <w:rsid w:val="004A3A56"/>
    <w:rsid w:val="004C7989"/>
    <w:rsid w:val="004E1A87"/>
    <w:rsid w:val="00501F4F"/>
    <w:rsid w:val="00522E6A"/>
    <w:rsid w:val="00531605"/>
    <w:rsid w:val="00532AFD"/>
    <w:rsid w:val="0054086F"/>
    <w:rsid w:val="005456A7"/>
    <w:rsid w:val="00561204"/>
    <w:rsid w:val="00564BFB"/>
    <w:rsid w:val="00580ACD"/>
    <w:rsid w:val="005A768A"/>
    <w:rsid w:val="00645430"/>
    <w:rsid w:val="006D4303"/>
    <w:rsid w:val="007144B9"/>
    <w:rsid w:val="00755CC2"/>
    <w:rsid w:val="00796260"/>
    <w:rsid w:val="007E0C4E"/>
    <w:rsid w:val="007E37B2"/>
    <w:rsid w:val="008140C8"/>
    <w:rsid w:val="00817011"/>
    <w:rsid w:val="008171A4"/>
    <w:rsid w:val="00863987"/>
    <w:rsid w:val="00871D0C"/>
    <w:rsid w:val="008A4C49"/>
    <w:rsid w:val="008D7A1D"/>
    <w:rsid w:val="008F775A"/>
    <w:rsid w:val="00905C72"/>
    <w:rsid w:val="00953A57"/>
    <w:rsid w:val="00995733"/>
    <w:rsid w:val="009A3C8A"/>
    <w:rsid w:val="009A47C2"/>
    <w:rsid w:val="009D5A57"/>
    <w:rsid w:val="009F2815"/>
    <w:rsid w:val="00A016EF"/>
    <w:rsid w:val="00A32523"/>
    <w:rsid w:val="00A32A00"/>
    <w:rsid w:val="00A52E27"/>
    <w:rsid w:val="00A576BE"/>
    <w:rsid w:val="00A614C1"/>
    <w:rsid w:val="00A701E0"/>
    <w:rsid w:val="00A81DF0"/>
    <w:rsid w:val="00AC70F2"/>
    <w:rsid w:val="00AD0878"/>
    <w:rsid w:val="00AD51DF"/>
    <w:rsid w:val="00AE2AD0"/>
    <w:rsid w:val="00B24A3F"/>
    <w:rsid w:val="00B3719B"/>
    <w:rsid w:val="00BA5A65"/>
    <w:rsid w:val="00BC0B97"/>
    <w:rsid w:val="00C05418"/>
    <w:rsid w:val="00C057E8"/>
    <w:rsid w:val="00C17183"/>
    <w:rsid w:val="00C7111C"/>
    <w:rsid w:val="00C822FD"/>
    <w:rsid w:val="00CC5CC2"/>
    <w:rsid w:val="00CC61BC"/>
    <w:rsid w:val="00D16A08"/>
    <w:rsid w:val="00D578EF"/>
    <w:rsid w:val="00DA2FA0"/>
    <w:rsid w:val="00DD3F65"/>
    <w:rsid w:val="00E10A1D"/>
    <w:rsid w:val="00E24D5C"/>
    <w:rsid w:val="00E52588"/>
    <w:rsid w:val="00E74C10"/>
    <w:rsid w:val="00E87F49"/>
    <w:rsid w:val="00EA0268"/>
    <w:rsid w:val="00EE58B0"/>
    <w:rsid w:val="00F0015C"/>
    <w:rsid w:val="00F111DE"/>
    <w:rsid w:val="00F91DE8"/>
    <w:rsid w:val="00F977FD"/>
    <w:rsid w:val="00FD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80019"/>
  <w15:chartTrackingRefBased/>
  <w15:docId w15:val="{9DBC14B5-2EC5-0D4A-AF28-2C7FF4E8C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454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454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454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454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454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454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454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454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454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igure">
    <w:name w:val="Figure"/>
    <w:basedOn w:val="Standard"/>
    <w:qFormat/>
    <w:rsid w:val="00183638"/>
    <w:pPr>
      <w:spacing w:line="240" w:lineRule="auto"/>
      <w:jc w:val="both"/>
    </w:pPr>
    <w:rPr>
      <w:rFonts w:ascii="Calibri" w:hAnsi="Calibri"/>
      <w:i/>
      <w:color w:val="0070C0"/>
      <w:sz w:val="22"/>
      <w:lang w:val="de-AT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454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454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454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4543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4543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4543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4543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4543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4543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454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454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454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454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454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4543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4543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4543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454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4543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45430"/>
    <w:rPr>
      <w:b/>
      <w:bCs/>
      <w:smallCaps/>
      <w:color w:val="0F4761" w:themeColor="accent1" w:themeShade="BF"/>
      <w:spacing w:val="5"/>
    </w:rPr>
  </w:style>
  <w:style w:type="paragraph" w:customStyle="1" w:styleId="my-0">
    <w:name w:val="my-0"/>
    <w:basedOn w:val="Standard"/>
    <w:rsid w:val="00645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Fett">
    <w:name w:val="Strong"/>
    <w:basedOn w:val="Absatz-Standardschriftart"/>
    <w:uiPriority w:val="22"/>
    <w:qFormat/>
    <w:rsid w:val="00645430"/>
    <w:rPr>
      <w:b/>
      <w:bCs/>
    </w:rPr>
  </w:style>
  <w:style w:type="character" w:customStyle="1" w:styleId="apple-converted-space">
    <w:name w:val="apple-converted-space"/>
    <w:basedOn w:val="Absatz-Standardschriftart"/>
    <w:rsid w:val="00645430"/>
  </w:style>
  <w:style w:type="character" w:styleId="Hervorhebung">
    <w:name w:val="Emphasis"/>
    <w:basedOn w:val="Absatz-Standardschriftart"/>
    <w:uiPriority w:val="20"/>
    <w:qFormat/>
    <w:rsid w:val="00645430"/>
    <w:rPr>
      <w:i/>
      <w:iCs/>
    </w:rPr>
  </w:style>
  <w:style w:type="character" w:styleId="Hyperlink">
    <w:name w:val="Hyperlink"/>
    <w:basedOn w:val="Absatz-Standardschriftart"/>
    <w:uiPriority w:val="99"/>
    <w:unhideWhenUsed/>
    <w:rsid w:val="00645430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C61B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C61B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C61B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C61B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C61BC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C6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C61BC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001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it-berlin.de/en/deepen-digital-education-enhancement-and-policy-engagement-for-networks-in-southeast-europe-d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 Burda</dc:creator>
  <cp:keywords/>
  <dc:description/>
  <cp:lastModifiedBy>Kölbel, Andrea</cp:lastModifiedBy>
  <cp:revision>3</cp:revision>
  <dcterms:created xsi:type="dcterms:W3CDTF">2025-08-21T05:58:00Z</dcterms:created>
  <dcterms:modified xsi:type="dcterms:W3CDTF">2025-08-21T06:02:00Z</dcterms:modified>
</cp:coreProperties>
</file>